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F3" w:rsidRPr="005B7BC5" w:rsidRDefault="005B7BC5" w:rsidP="005B7BC5">
      <w:pPr>
        <w:jc w:val="center"/>
        <w:rPr>
          <w:rFonts w:ascii="Times New Roman" w:hAnsi="Times New Roman" w:cs="Times New Roman"/>
          <w:b/>
          <w:bCs/>
          <w:u w:val="single"/>
        </w:rPr>
      </w:pPr>
      <w:proofErr w:type="spellStart"/>
      <w:r w:rsidRPr="005B7BC5">
        <w:rPr>
          <w:rFonts w:ascii="Times New Roman" w:hAnsi="Times New Roman" w:cs="Times New Roman"/>
          <w:b/>
          <w:bCs/>
          <w:u w:val="single"/>
        </w:rPr>
        <w:t>Ambika</w:t>
      </w:r>
      <w:proofErr w:type="spellEnd"/>
      <w:r w:rsidRPr="005B7BC5">
        <w:rPr>
          <w:rFonts w:ascii="Times New Roman" w:hAnsi="Times New Roman" w:cs="Times New Roman"/>
          <w:b/>
          <w:bCs/>
          <w:u w:val="single"/>
        </w:rPr>
        <w:t xml:space="preserve"> College of nursing, </w:t>
      </w:r>
      <w:proofErr w:type="spellStart"/>
      <w:r w:rsidRPr="005B7BC5">
        <w:rPr>
          <w:rFonts w:ascii="Times New Roman" w:hAnsi="Times New Roman" w:cs="Times New Roman"/>
          <w:b/>
          <w:bCs/>
          <w:u w:val="single"/>
        </w:rPr>
        <w:t>Mohali</w:t>
      </w:r>
      <w:proofErr w:type="spellEnd"/>
    </w:p>
    <w:tbl>
      <w:tblPr>
        <w:tblStyle w:val="TableGrid"/>
        <w:tblW w:w="9198" w:type="dxa"/>
        <w:tblLook w:val="04A0"/>
      </w:tblPr>
      <w:tblGrid>
        <w:gridCol w:w="558"/>
        <w:gridCol w:w="1440"/>
        <w:gridCol w:w="1530"/>
        <w:gridCol w:w="5670"/>
      </w:tblGrid>
      <w:tr w:rsidR="00B15DC1" w:rsidRPr="00077C8F" w:rsidTr="00B15DC1">
        <w:tc>
          <w:tcPr>
            <w:tcW w:w="558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44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 Name of the candidates</w:t>
            </w:r>
          </w:p>
        </w:tc>
        <w:tc>
          <w:tcPr>
            <w:tcW w:w="153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567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Topic of thesis </w:t>
            </w:r>
          </w:p>
        </w:tc>
      </w:tr>
      <w:tr w:rsidR="00B15DC1" w:rsidRPr="00077C8F" w:rsidTr="00B15DC1">
        <w:tc>
          <w:tcPr>
            <w:tcW w:w="558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>Mandeep</w:t>
            </w:r>
            <w:proofErr w:type="spellEnd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M.Sc. Nursing </w:t>
            </w:r>
          </w:p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(Obstetric and </w:t>
            </w:r>
            <w:proofErr w:type="spellStart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>Gynaecological</w:t>
            </w:r>
            <w:proofErr w:type="spellEnd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Nursing)</w:t>
            </w:r>
          </w:p>
        </w:tc>
        <w:tc>
          <w:tcPr>
            <w:tcW w:w="567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“A study of the effectiveness of </w:t>
            </w:r>
            <w:proofErr w:type="spellStart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>Diclofenac</w:t>
            </w:r>
            <w:proofErr w:type="spellEnd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rectal suppository on pain reduction among women under-going episiotomy suturing in Civil Hospital, 6 Phase, </w:t>
            </w:r>
            <w:proofErr w:type="spellStart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>Mohali</w:t>
            </w:r>
            <w:proofErr w:type="spellEnd"/>
            <w:r w:rsidRPr="00077C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(Punjab)”.</w:t>
            </w:r>
          </w:p>
        </w:tc>
      </w:tr>
      <w:tr w:rsidR="00B15DC1" w:rsidRPr="00077C8F" w:rsidTr="00B15DC1">
        <w:tc>
          <w:tcPr>
            <w:tcW w:w="558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Nanki</w:t>
            </w:r>
            <w:proofErr w:type="spellEnd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(Obstetric and </w:t>
            </w:r>
            <w:proofErr w:type="spellStart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Gynaecological</w:t>
            </w:r>
            <w:proofErr w:type="spellEnd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 Nursing)</w:t>
            </w:r>
          </w:p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“An analysis of the experiences and practices related to birthing among first time mothers undergone normal birthing at selected hospitals of </w:t>
            </w:r>
            <w:proofErr w:type="spellStart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Mohali</w:t>
            </w:r>
            <w:proofErr w:type="spellEnd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 (Punjab)”.</w:t>
            </w:r>
          </w:p>
        </w:tc>
      </w:tr>
      <w:tr w:rsidR="00B15DC1" w:rsidRPr="00077C8F" w:rsidTr="00B15DC1">
        <w:tc>
          <w:tcPr>
            <w:tcW w:w="558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Ms. </w:t>
            </w:r>
            <w:proofErr w:type="spellStart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Sondeep</w:t>
            </w:r>
            <w:proofErr w:type="spellEnd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kaur</w:t>
            </w:r>
            <w:proofErr w:type="spellEnd"/>
          </w:p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M.Sc. Nursing </w:t>
            </w:r>
          </w:p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(Obstetric  and Gynecological Nursing)</w:t>
            </w:r>
          </w:p>
        </w:tc>
        <w:tc>
          <w:tcPr>
            <w:tcW w:w="5670" w:type="dxa"/>
          </w:tcPr>
          <w:p w:rsidR="00B15DC1" w:rsidRPr="00077C8F" w:rsidRDefault="00B15DC1" w:rsidP="00077C8F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“An analysis of practices to avert complications among high risk pregnant women attending antenatal Out Patient Department at selected hospitals of </w:t>
            </w:r>
            <w:proofErr w:type="spellStart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>Mohali</w:t>
            </w:r>
            <w:proofErr w:type="spellEnd"/>
            <w:r w:rsidRPr="00077C8F">
              <w:rPr>
                <w:rFonts w:ascii="Times New Roman" w:hAnsi="Times New Roman" w:cs="Times New Roman"/>
                <w:sz w:val="18"/>
                <w:szCs w:val="18"/>
              </w:rPr>
              <w:t xml:space="preserve"> (Punjab).’’</w:t>
            </w:r>
          </w:p>
        </w:tc>
      </w:tr>
    </w:tbl>
    <w:p w:rsidR="0078299B" w:rsidRPr="00077C8F" w:rsidRDefault="0078299B" w:rsidP="00077C8F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78299B" w:rsidRPr="00077C8F" w:rsidSect="00487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299B"/>
    <w:rsid w:val="000444B7"/>
    <w:rsid w:val="00077C8F"/>
    <w:rsid w:val="00224AD3"/>
    <w:rsid w:val="00323981"/>
    <w:rsid w:val="00345435"/>
    <w:rsid w:val="00350DC1"/>
    <w:rsid w:val="00487AF3"/>
    <w:rsid w:val="00490B7B"/>
    <w:rsid w:val="004A5787"/>
    <w:rsid w:val="00547BBB"/>
    <w:rsid w:val="005B7BC5"/>
    <w:rsid w:val="0078064D"/>
    <w:rsid w:val="0078299B"/>
    <w:rsid w:val="0081722C"/>
    <w:rsid w:val="009362F4"/>
    <w:rsid w:val="00B15DC1"/>
    <w:rsid w:val="00C731C4"/>
    <w:rsid w:val="00DF48A9"/>
    <w:rsid w:val="00EF1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A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29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77C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93F92-E354-414F-83BC-1DD37CC7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2017-05-12T22:52:00Z</cp:lastPrinted>
  <dcterms:created xsi:type="dcterms:W3CDTF">2017-05-12T22:52:00Z</dcterms:created>
  <dcterms:modified xsi:type="dcterms:W3CDTF">2017-05-12T22:52:00Z</dcterms:modified>
</cp:coreProperties>
</file>